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AA" w:rsidRDefault="00B01889" w:rsidP="00F752AA">
      <w:r w:rsidRPr="007417D0">
        <w:rPr>
          <w:noProof/>
        </w:rPr>
        <w:drawing>
          <wp:inline distT="0" distB="0" distL="0" distR="0">
            <wp:extent cx="6410325" cy="11525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16" w:rsidRPr="00DD1F38" w:rsidRDefault="00962F16" w:rsidP="00962F16">
      <w:pPr>
        <w:jc w:val="center"/>
        <w:rPr>
          <w:b/>
          <w:sz w:val="22"/>
          <w:szCs w:val="22"/>
        </w:rPr>
      </w:pPr>
      <w:r w:rsidRPr="00DD1F38">
        <w:rPr>
          <w:b/>
          <w:sz w:val="22"/>
          <w:szCs w:val="22"/>
        </w:rPr>
        <w:t>ОПРОСНЫЙ ЛИСТ</w:t>
      </w:r>
    </w:p>
    <w:p w:rsidR="00962F16" w:rsidRPr="00DD1F38" w:rsidRDefault="00962F16" w:rsidP="00962F16">
      <w:pPr>
        <w:jc w:val="center"/>
        <w:rPr>
          <w:b/>
          <w:sz w:val="22"/>
          <w:szCs w:val="22"/>
        </w:rPr>
      </w:pPr>
      <w:r w:rsidRPr="00DD1F38">
        <w:rPr>
          <w:b/>
          <w:sz w:val="22"/>
          <w:szCs w:val="22"/>
        </w:rPr>
        <w:t>ДЛЯ</w:t>
      </w:r>
      <w:r w:rsidR="00B01889">
        <w:rPr>
          <w:b/>
          <w:sz w:val="22"/>
          <w:szCs w:val="22"/>
        </w:rPr>
        <w:t xml:space="preserve"> ЗАКАЗА ТЕПЛООБМЕННОГО АППАРАТА</w:t>
      </w:r>
      <w:bookmarkStart w:id="0" w:name="_GoBack"/>
      <w:bookmarkEnd w:id="0"/>
    </w:p>
    <w:p w:rsidR="00962F16" w:rsidRDefault="00962F16" w:rsidP="00962F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62F16" w:rsidRPr="00DD1F38" w:rsidRDefault="00962F16" w:rsidP="00962F16">
      <w:pPr>
        <w:rPr>
          <w:sz w:val="22"/>
          <w:szCs w:val="22"/>
        </w:rPr>
      </w:pPr>
      <w:r w:rsidRPr="00DD1F38">
        <w:rPr>
          <w:sz w:val="22"/>
          <w:szCs w:val="22"/>
        </w:rPr>
        <w:t xml:space="preserve">Тип аппарата:                </w:t>
      </w:r>
      <w:r w:rsidRPr="00DD1F38">
        <w:rPr>
          <w:b/>
          <w:i/>
          <w:sz w:val="22"/>
          <w:szCs w:val="22"/>
        </w:rPr>
        <w:t>кожухотрубный</w:t>
      </w:r>
      <w:r w:rsidRPr="00DD1F38">
        <w:rPr>
          <w:sz w:val="22"/>
          <w:szCs w:val="22"/>
        </w:rPr>
        <w:t xml:space="preserve">,      </w:t>
      </w:r>
      <w:r w:rsidRPr="00DD1F38">
        <w:rPr>
          <w:b/>
          <w:i/>
          <w:sz w:val="22"/>
          <w:szCs w:val="22"/>
        </w:rPr>
        <w:t>погружной</w:t>
      </w:r>
      <w:r w:rsidRPr="00DD1F38">
        <w:rPr>
          <w:sz w:val="22"/>
          <w:szCs w:val="22"/>
        </w:rPr>
        <w:t xml:space="preserve">                              (нужное подчеркнуть)</w:t>
      </w:r>
    </w:p>
    <w:p w:rsidR="00962F16" w:rsidRPr="00DD1F38" w:rsidRDefault="00962F16" w:rsidP="00962F16">
      <w:pPr>
        <w:rPr>
          <w:b/>
          <w:i/>
          <w:sz w:val="22"/>
          <w:szCs w:val="22"/>
        </w:rPr>
      </w:pPr>
      <w:r w:rsidRPr="00DD1F38">
        <w:rPr>
          <w:sz w:val="22"/>
          <w:szCs w:val="22"/>
        </w:rPr>
        <w:t xml:space="preserve">Назначение аппарата:   </w:t>
      </w:r>
      <w:r w:rsidRPr="00DD1F38">
        <w:rPr>
          <w:b/>
          <w:i/>
          <w:sz w:val="22"/>
          <w:szCs w:val="22"/>
        </w:rPr>
        <w:t>дефлегмация</w:t>
      </w:r>
      <w:r w:rsidRPr="00DD1F38">
        <w:rPr>
          <w:sz w:val="22"/>
          <w:szCs w:val="22"/>
        </w:rPr>
        <w:t xml:space="preserve">, </w:t>
      </w:r>
      <w:r w:rsidRPr="00DD1F38">
        <w:rPr>
          <w:b/>
          <w:i/>
          <w:sz w:val="22"/>
          <w:szCs w:val="22"/>
        </w:rPr>
        <w:t>конденсация</w:t>
      </w:r>
      <w:r w:rsidRPr="00DD1F38">
        <w:rPr>
          <w:sz w:val="22"/>
          <w:szCs w:val="22"/>
        </w:rPr>
        <w:t xml:space="preserve">, </w:t>
      </w:r>
      <w:r w:rsidRPr="00DD1F38">
        <w:rPr>
          <w:b/>
          <w:i/>
          <w:sz w:val="22"/>
          <w:szCs w:val="22"/>
        </w:rPr>
        <w:t>нагрев</w:t>
      </w:r>
      <w:r w:rsidRPr="00DD1F38">
        <w:rPr>
          <w:sz w:val="22"/>
          <w:szCs w:val="22"/>
        </w:rPr>
        <w:t xml:space="preserve">, </w:t>
      </w:r>
      <w:r w:rsidRPr="00DD1F38">
        <w:rPr>
          <w:b/>
          <w:i/>
          <w:sz w:val="22"/>
          <w:szCs w:val="22"/>
        </w:rPr>
        <w:t xml:space="preserve">охлаждение </w:t>
      </w:r>
      <w:r w:rsidRPr="00DD1F38">
        <w:rPr>
          <w:sz w:val="22"/>
          <w:szCs w:val="22"/>
        </w:rPr>
        <w:t xml:space="preserve">(нужное подчеркнуть)  </w:t>
      </w:r>
    </w:p>
    <w:p w:rsidR="00962F16" w:rsidRDefault="00962F16" w:rsidP="00962F1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98"/>
        <w:gridCol w:w="2309"/>
        <w:gridCol w:w="2309"/>
      </w:tblGrid>
      <w:tr w:rsidR="00962F16" w:rsidTr="00962F1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6" w:rsidRPr="00AF5E11" w:rsidRDefault="00962F16" w:rsidP="00962F16">
            <w:pPr>
              <w:jc w:val="center"/>
              <w:rPr>
                <w:b/>
                <w:i/>
              </w:rPr>
            </w:pPr>
            <w:r w:rsidRPr="00AF5E11">
              <w:rPr>
                <w:b/>
                <w:i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16" w:rsidRPr="00AF5E11" w:rsidRDefault="00962F16" w:rsidP="00962F16">
            <w:pPr>
              <w:jc w:val="center"/>
              <w:rPr>
                <w:b/>
                <w:i/>
              </w:rPr>
            </w:pPr>
            <w:r w:rsidRPr="00AF5E11">
              <w:rPr>
                <w:b/>
                <w:i/>
              </w:rPr>
              <w:t>Трубное пространство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F16" w:rsidRPr="00AF5E11" w:rsidRDefault="00962F16" w:rsidP="00962F16">
            <w:pPr>
              <w:jc w:val="center"/>
              <w:rPr>
                <w:b/>
                <w:i/>
              </w:rPr>
            </w:pPr>
            <w:r w:rsidRPr="00AF5E11">
              <w:rPr>
                <w:b/>
                <w:i/>
              </w:rPr>
              <w:t>Межтрубное пространство</w:t>
            </w:r>
          </w:p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2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pPr>
              <w:rPr>
                <w:i/>
              </w:rPr>
            </w:pPr>
            <w:r w:rsidRPr="00DD1F38">
              <w:rPr>
                <w:i/>
              </w:rPr>
              <w:t>Характеристика рабочих сред и их теплофизические параметры:</w:t>
            </w:r>
          </w:p>
          <w:p w:rsidR="00962F16" w:rsidRPr="00DD1F38" w:rsidRDefault="00962F16" w:rsidP="00962F16">
            <w:r w:rsidRPr="00DD1F38">
              <w:t xml:space="preserve">    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  <w:p w:rsidR="00962F16" w:rsidRPr="00DD1F38" w:rsidRDefault="00962F16" w:rsidP="00962F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pPr>
              <w:rPr>
                <w:i/>
              </w:rPr>
            </w:pPr>
            <w:r w:rsidRPr="00DD1F38">
              <w:t xml:space="preserve">    Химический состав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 xml:space="preserve">    Физическое состояние (газ, пар, жидкость)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 xml:space="preserve">Температура  </w:t>
            </w:r>
            <w:r w:rsidRPr="00DD1F38">
              <w:rPr>
                <w:vertAlign w:val="superscript"/>
              </w:rPr>
              <w:t>о</w:t>
            </w:r>
            <w:r w:rsidRPr="00DD1F38">
              <w:t>С:</w:t>
            </w:r>
          </w:p>
          <w:p w:rsidR="00962F16" w:rsidRPr="00DD1F38" w:rsidRDefault="00962F16" w:rsidP="00962F16">
            <w:r w:rsidRPr="00DD1F38">
              <w:tab/>
            </w:r>
            <w:r w:rsidRPr="00DD1F38">
              <w:tab/>
              <w:t>начальная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ab/>
            </w:r>
            <w:r w:rsidRPr="00DD1F38">
              <w:tab/>
              <w:t>конечная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 xml:space="preserve">      Плотность, кг/м</w:t>
            </w:r>
            <w:r w:rsidRPr="00DD1F38">
              <w:rPr>
                <w:vertAlign w:val="superscript"/>
              </w:rPr>
              <w:t>3</w:t>
            </w:r>
            <w:r w:rsidRPr="00DD1F38">
              <w:t>:</w:t>
            </w:r>
          </w:p>
          <w:p w:rsidR="00962F16" w:rsidRPr="00DD1F38" w:rsidRDefault="00962F16" w:rsidP="00962F16">
            <w:r w:rsidRPr="00DD1F38">
              <w:tab/>
            </w:r>
            <w:r w:rsidRPr="00DD1F38">
              <w:tab/>
              <w:t>при начальной температуре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ab/>
            </w:r>
            <w:r w:rsidRPr="00DD1F38">
              <w:tab/>
              <w:t>при конечной температуре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 xml:space="preserve">      Вязкость, м</w:t>
            </w:r>
            <w:r w:rsidRPr="00DD1F38">
              <w:rPr>
                <w:vertAlign w:val="superscript"/>
              </w:rPr>
              <w:t>2</w:t>
            </w:r>
            <w:r w:rsidRPr="00DD1F38">
              <w:t>/с:</w:t>
            </w:r>
          </w:p>
          <w:p w:rsidR="00962F16" w:rsidRPr="00DD1F38" w:rsidRDefault="00962F16" w:rsidP="00962F16">
            <w:r w:rsidRPr="00DD1F38">
              <w:tab/>
            </w:r>
            <w:r w:rsidRPr="00DD1F38">
              <w:tab/>
              <w:t>при начальной температуре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 xml:space="preserve"> </w:t>
            </w:r>
            <w:r w:rsidRPr="00DD1F38">
              <w:tab/>
            </w:r>
            <w:r w:rsidRPr="00DD1F38">
              <w:tab/>
              <w:t>при конечной температуре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 xml:space="preserve">      Коэффициент теплопроводности, Вт/(м</w:t>
            </w:r>
            <w:r w:rsidRPr="00DD1F38">
              <w:rPr>
                <w:vertAlign w:val="superscript"/>
              </w:rPr>
              <w:t xml:space="preserve"> .</w:t>
            </w:r>
            <w:r w:rsidRPr="00DD1F38">
              <w:t xml:space="preserve"> К)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 xml:space="preserve">      Удельная теплоемкость, Дж/ (кг </w:t>
            </w:r>
            <w:r w:rsidRPr="00DD1F38">
              <w:rPr>
                <w:vertAlign w:val="superscript"/>
              </w:rPr>
              <w:t>.</w:t>
            </w:r>
            <w:r w:rsidRPr="00DD1F38">
              <w:t xml:space="preserve"> К)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 xml:space="preserve">      Рабочее давление, МПа (кгс/см</w:t>
            </w:r>
            <w:r w:rsidRPr="00DD1F38">
              <w:rPr>
                <w:vertAlign w:val="superscript"/>
              </w:rPr>
              <w:t>2</w:t>
            </w:r>
            <w:r w:rsidRPr="00DD1F38">
              <w:t>)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 xml:space="preserve">      Допустимый напо</w:t>
            </w:r>
            <w:r>
              <w:t xml:space="preserve">р на преодоление гидравлических </w:t>
            </w:r>
            <w:r w:rsidRPr="00DD1F38">
              <w:t>сопротивлений в теплообменном аппарате, МПа (кгс/см</w:t>
            </w:r>
            <w:r w:rsidRPr="00DD1F38">
              <w:rPr>
                <w:vertAlign w:val="superscript"/>
              </w:rPr>
              <w:t>2</w:t>
            </w:r>
            <w:r w:rsidRPr="00DD1F38">
              <w:t>)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FD7FFA" w:rsidRDefault="00962F16" w:rsidP="00962F16">
            <w:pPr>
              <w:rPr>
                <w:i/>
              </w:rPr>
            </w:pPr>
            <w:r w:rsidRPr="00DD1F38">
              <w:rPr>
                <w:i/>
              </w:rPr>
              <w:t>Дополнительные данные о теплоносителях (загрязненность, склонность к отложениям на поверхности, агрессивность к фтор</w:t>
            </w:r>
            <w:r>
              <w:rPr>
                <w:i/>
              </w:rPr>
              <w:t>о</w:t>
            </w:r>
            <w:r w:rsidRPr="00DD1F38">
              <w:rPr>
                <w:i/>
              </w:rPr>
              <w:t>пласту , металлу, резине)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 xml:space="preserve">       Производительность, кг/ч или м</w:t>
            </w:r>
            <w:r w:rsidRPr="00DD1F38">
              <w:rPr>
                <w:vertAlign w:val="superscript"/>
              </w:rPr>
              <w:t>3</w:t>
            </w:r>
            <w:r w:rsidRPr="00DD1F38">
              <w:t>/ч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 xml:space="preserve">       Тепловая нагрузка, Дж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 xml:space="preserve">       Какие конструкции аппаратов применяются для данного процесса в настоящее время (тип аппарата, материал, </w:t>
            </w:r>
          </w:p>
          <w:p w:rsidR="00962F16" w:rsidRPr="00DD1F38" w:rsidRDefault="00962F16" w:rsidP="00962F16">
            <w:r w:rsidRPr="00DD1F38">
              <w:t>площадь поверхности теплообмена, срок службы). Замечания по их эксплуатации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 xml:space="preserve">        Схема обвязки; краткое описание технологического процесса и места установления теплообменного аппарата</w:t>
            </w:r>
            <w:r w:rsidR="0022584A">
              <w:t>, габариты технологических ванн</w:t>
            </w:r>
            <w:r w:rsidR="00497753">
              <w:t>, уровень жидкости.</w:t>
            </w:r>
          </w:p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2F16" w:rsidRPr="00DD1F38" w:rsidRDefault="00962F16" w:rsidP="00962F16"/>
        </w:tc>
      </w:tr>
      <w:tr w:rsidR="00962F16" w:rsidRPr="00DD1F38" w:rsidTr="00962F1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DD1F38" w:rsidRDefault="00962F16" w:rsidP="00962F16">
            <w:r w:rsidRPr="00DD1F38">
              <w:t>Особые требования (токсичность, взрывоопасность и пр.)</w:t>
            </w:r>
          </w:p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6" w:rsidRPr="00DD1F38" w:rsidRDefault="00962F16" w:rsidP="00962F16"/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62F16" w:rsidRPr="00DD1F38" w:rsidRDefault="00962F16" w:rsidP="00962F16"/>
        </w:tc>
      </w:tr>
    </w:tbl>
    <w:p w:rsidR="00962F16" w:rsidRDefault="00962F16" w:rsidP="00962F16"/>
    <w:p w:rsidR="00962F16" w:rsidRDefault="00962F16" w:rsidP="00962F16">
      <w:r>
        <w:t xml:space="preserve">Название организации: ________________________                       ________________________                                            </w:t>
      </w:r>
    </w:p>
    <w:p w:rsidR="00962F16" w:rsidRDefault="00962F16" w:rsidP="00962F16"/>
    <w:p w:rsidR="00962F16" w:rsidRDefault="00962F16" w:rsidP="00962F16">
      <w:r>
        <w:t xml:space="preserve">                                                                                                                                  Ф.И.О</w:t>
      </w:r>
    </w:p>
    <w:p w:rsidR="00962F16" w:rsidRDefault="00962F16" w:rsidP="00962F16">
      <w:r>
        <w:t xml:space="preserve">                М.П.     </w:t>
      </w:r>
    </w:p>
    <w:p w:rsidR="00962F16" w:rsidRPr="00962F16" w:rsidRDefault="00962F16" w:rsidP="00962F16">
      <w:pPr>
        <w:rPr>
          <w:sz w:val="16"/>
          <w:szCs w:val="16"/>
        </w:rPr>
      </w:pPr>
      <w:r>
        <w:t xml:space="preserve">                                                                             Телефон, </w:t>
      </w:r>
      <w:r>
        <w:rPr>
          <w:lang w:val="en-US"/>
        </w:rPr>
        <w:t>e-mail:</w:t>
      </w:r>
      <w:r>
        <w:t xml:space="preserve">  ____________________</w:t>
      </w:r>
    </w:p>
    <w:sectPr w:rsidR="00962F16" w:rsidRPr="00962F16" w:rsidSect="00B01889">
      <w:pgSz w:w="11909" w:h="16834"/>
      <w:pgMar w:top="426" w:right="1312" w:bottom="720" w:left="9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22964"/>
    <w:multiLevelType w:val="singleLevel"/>
    <w:tmpl w:val="4460A4F4"/>
    <w:lvl w:ilvl="0">
      <w:start w:val="12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">
    <w:nsid w:val="3635476D"/>
    <w:multiLevelType w:val="singleLevel"/>
    <w:tmpl w:val="D8CCA00E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374A5401"/>
    <w:multiLevelType w:val="singleLevel"/>
    <w:tmpl w:val="E7AE808E"/>
    <w:lvl w:ilvl="0">
      <w:start w:val="3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>
    <w:nsid w:val="52C51F3E"/>
    <w:multiLevelType w:val="singleLevel"/>
    <w:tmpl w:val="7C92552A"/>
    <w:lvl w:ilvl="0">
      <w:start w:val="1"/>
      <w:numFmt w:val="decimal"/>
      <w:lvlText w:val="13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5D804A01"/>
    <w:multiLevelType w:val="singleLevel"/>
    <w:tmpl w:val="B7FCBE82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68E32B01"/>
    <w:multiLevelType w:val="singleLevel"/>
    <w:tmpl w:val="2012DB0C"/>
    <w:lvl w:ilvl="0">
      <w:start w:val="1"/>
      <w:numFmt w:val="decimal"/>
      <w:lvlText w:val="8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6">
    <w:nsid w:val="6B41766A"/>
    <w:multiLevelType w:val="singleLevel"/>
    <w:tmpl w:val="FF7A9BE6"/>
    <w:lvl w:ilvl="0">
      <w:start w:val="1"/>
      <w:numFmt w:val="decimal"/>
      <w:lvlText w:val="11.%1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7">
    <w:nsid w:val="77EA1679"/>
    <w:multiLevelType w:val="singleLevel"/>
    <w:tmpl w:val="C47C661A"/>
    <w:lvl w:ilvl="0">
      <w:start w:val="1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5.%1."/>
        <w:legacy w:legacy="1" w:legacySpace="0" w:legacyIndent="48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86"/>
    <w:rsid w:val="00086270"/>
    <w:rsid w:val="000E79CE"/>
    <w:rsid w:val="00192412"/>
    <w:rsid w:val="001D7F53"/>
    <w:rsid w:val="0022584A"/>
    <w:rsid w:val="002269B8"/>
    <w:rsid w:val="0022756A"/>
    <w:rsid w:val="00232B75"/>
    <w:rsid w:val="002A0381"/>
    <w:rsid w:val="002A65AA"/>
    <w:rsid w:val="002F50A9"/>
    <w:rsid w:val="00312F51"/>
    <w:rsid w:val="00327150"/>
    <w:rsid w:val="00376293"/>
    <w:rsid w:val="00497753"/>
    <w:rsid w:val="004E07F9"/>
    <w:rsid w:val="005027C1"/>
    <w:rsid w:val="00515FC7"/>
    <w:rsid w:val="005251BD"/>
    <w:rsid w:val="00537F17"/>
    <w:rsid w:val="00627C16"/>
    <w:rsid w:val="006531E1"/>
    <w:rsid w:val="006567C3"/>
    <w:rsid w:val="00672004"/>
    <w:rsid w:val="00672777"/>
    <w:rsid w:val="006B199A"/>
    <w:rsid w:val="006D63DB"/>
    <w:rsid w:val="008744A6"/>
    <w:rsid w:val="00884A7A"/>
    <w:rsid w:val="008B3BDE"/>
    <w:rsid w:val="008C3549"/>
    <w:rsid w:val="00900C16"/>
    <w:rsid w:val="00962F16"/>
    <w:rsid w:val="009E0CB9"/>
    <w:rsid w:val="00AA6660"/>
    <w:rsid w:val="00AE257A"/>
    <w:rsid w:val="00B01889"/>
    <w:rsid w:val="00B148CE"/>
    <w:rsid w:val="00BA7CAE"/>
    <w:rsid w:val="00BE1893"/>
    <w:rsid w:val="00C26B81"/>
    <w:rsid w:val="00C770B3"/>
    <w:rsid w:val="00C8729F"/>
    <w:rsid w:val="00C9277A"/>
    <w:rsid w:val="00C97D61"/>
    <w:rsid w:val="00CD0360"/>
    <w:rsid w:val="00CE70B6"/>
    <w:rsid w:val="00D969B4"/>
    <w:rsid w:val="00DB07EC"/>
    <w:rsid w:val="00DE2071"/>
    <w:rsid w:val="00E775D4"/>
    <w:rsid w:val="00EC6286"/>
    <w:rsid w:val="00ED1D4E"/>
    <w:rsid w:val="00F04790"/>
    <w:rsid w:val="00F240C4"/>
    <w:rsid w:val="00F47245"/>
    <w:rsid w:val="00F752AA"/>
    <w:rsid w:val="00F977BD"/>
    <w:rsid w:val="00F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32E223-8AF5-46C3-878C-0E5DF62C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C6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21151</Company>
  <LinksUpToDate>false</LinksUpToDate>
  <CharactersWithSpaces>1980</CharactersWithSpaces>
  <SharedDoc>false</SharedDoc>
  <HLinks>
    <vt:vector size="12" baseType="variant">
      <vt:variant>
        <vt:i4>262214</vt:i4>
      </vt:variant>
      <vt:variant>
        <vt:i4>3</vt:i4>
      </vt:variant>
      <vt:variant>
        <vt:i4>0</vt:i4>
      </vt:variant>
      <vt:variant>
        <vt:i4>5</vt:i4>
      </vt:variant>
      <vt:variant>
        <vt:lpwstr>http://www.gazhim.ru/</vt:lpwstr>
      </vt:variant>
      <vt:variant>
        <vt:lpwstr/>
      </vt:variant>
      <vt:variant>
        <vt:i4>5570658</vt:i4>
      </vt:variant>
      <vt:variant>
        <vt:i4>0</vt:i4>
      </vt:variant>
      <vt:variant>
        <vt:i4>0</vt:i4>
      </vt:variant>
      <vt:variant>
        <vt:i4>5</vt:i4>
      </vt:variant>
      <vt:variant>
        <vt:lpwstr>mailto:gazreg@yandex.ru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 М.В.</dc:creator>
  <cp:keywords>Змеевик, теплообменник</cp:keywords>
  <dc:description/>
  <cp:lastModifiedBy>admin</cp:lastModifiedBy>
  <cp:revision>2</cp:revision>
  <cp:lastPrinted>2011-05-23T06:29:00Z</cp:lastPrinted>
  <dcterms:created xsi:type="dcterms:W3CDTF">2017-08-10T15:30:00Z</dcterms:created>
  <dcterms:modified xsi:type="dcterms:W3CDTF">2017-08-10T15:30:00Z</dcterms:modified>
</cp:coreProperties>
</file>